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1CC8" w14:textId="77777777" w:rsidR="00B55CAF" w:rsidRPr="00B10D01" w:rsidRDefault="00B55CAF" w:rsidP="00605E48">
      <w:pPr>
        <w:rPr>
          <w:sz w:val="21"/>
          <w:lang w:eastAsia="zh-CN"/>
        </w:rPr>
      </w:pPr>
    </w:p>
    <w:p w14:paraId="2700929C" w14:textId="77777777" w:rsidR="002B7D82" w:rsidRPr="00F15129" w:rsidRDefault="002B7D82" w:rsidP="002B7D82">
      <w:pPr>
        <w:pStyle w:val="Heading6"/>
        <w:jc w:val="center"/>
        <w:rPr>
          <w:sz w:val="52"/>
          <w:szCs w:val="52"/>
        </w:rPr>
      </w:pPr>
      <w:r>
        <w:rPr>
          <w:sz w:val="52"/>
          <w:szCs w:val="52"/>
        </w:rPr>
        <w:t>Speakers’ Knowledge of Korean</w:t>
      </w:r>
    </w:p>
    <w:p w14:paraId="1A653CF3" w14:textId="77777777" w:rsidR="002C6C9B" w:rsidRDefault="000415F8" w:rsidP="00FA42FF">
      <w:pPr>
        <w:pStyle w:val="Heading6"/>
        <w:jc w:val="center"/>
        <w:rPr>
          <w:sz w:val="20"/>
        </w:rPr>
      </w:pPr>
      <w:r>
        <w:rPr>
          <w:noProof/>
          <w:sz w:val="32"/>
        </w:rPr>
        <w:drawing>
          <wp:inline distT="0" distB="0" distL="0" distR="0" wp14:anchorId="454D1845" wp14:editId="39A8DCFE">
            <wp:extent cx="2253615" cy="1828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FFB10" w14:textId="77777777" w:rsidR="002C6C9B" w:rsidRPr="00676684" w:rsidRDefault="002C6C9B">
      <w:pPr>
        <w:rPr>
          <w:rFonts w:ascii="Arial" w:hAnsi="Arial"/>
          <w:sz w:val="21"/>
        </w:rPr>
      </w:pPr>
    </w:p>
    <w:p w14:paraId="795D4B0F" w14:textId="77777777" w:rsidR="009372DE" w:rsidRPr="005816B8" w:rsidRDefault="009372DE" w:rsidP="009372DE">
      <w:pPr>
        <w:rPr>
          <w:rFonts w:ascii="Geneva" w:hAnsi="Geneva"/>
          <w:sz w:val="28"/>
          <w:szCs w:val="28"/>
        </w:rPr>
      </w:pPr>
      <w:r w:rsidRPr="005816B8">
        <w:rPr>
          <w:rFonts w:ascii="Geneva" w:hAnsi="Geneva"/>
          <w:sz w:val="28"/>
          <w:szCs w:val="28"/>
        </w:rPr>
        <w:t>This study involves a single session of one (1) hour in the Second Language Acquisition and Bilingualism Lab at the University of Illinois at Urbana-Champaign.</w:t>
      </w:r>
    </w:p>
    <w:p w14:paraId="0B1566E7" w14:textId="77777777" w:rsidR="009372DE" w:rsidRPr="005816B8" w:rsidRDefault="009372DE" w:rsidP="009372DE">
      <w:pPr>
        <w:rPr>
          <w:rFonts w:ascii="Geneva" w:hAnsi="Geneva"/>
          <w:sz w:val="28"/>
          <w:szCs w:val="28"/>
        </w:rPr>
      </w:pPr>
    </w:p>
    <w:p w14:paraId="4F19677C" w14:textId="071157DD" w:rsidR="009372DE" w:rsidRPr="005816B8" w:rsidRDefault="009372DE" w:rsidP="009372DE">
      <w:pPr>
        <w:rPr>
          <w:rFonts w:ascii="Geneva" w:hAnsi="Geneva"/>
          <w:sz w:val="28"/>
          <w:szCs w:val="28"/>
        </w:rPr>
      </w:pPr>
      <w:r w:rsidRPr="005816B8">
        <w:rPr>
          <w:rFonts w:ascii="Geneva" w:hAnsi="Geneva"/>
          <w:sz w:val="28"/>
          <w:szCs w:val="28"/>
        </w:rPr>
        <w:t>You will be asked to complete a picture description task as well as a sentence-picture judgment task.</w:t>
      </w:r>
    </w:p>
    <w:p w14:paraId="1CA3E966" w14:textId="77777777" w:rsidR="009372DE" w:rsidRPr="005816B8" w:rsidRDefault="009372DE" w:rsidP="009372DE">
      <w:pPr>
        <w:rPr>
          <w:rFonts w:ascii="Geneva" w:hAnsi="Geneva"/>
          <w:sz w:val="28"/>
          <w:szCs w:val="28"/>
        </w:rPr>
      </w:pPr>
    </w:p>
    <w:p w14:paraId="573DB05D" w14:textId="77777777" w:rsidR="009372DE" w:rsidRPr="005816B8" w:rsidRDefault="009372DE" w:rsidP="009372DE">
      <w:pPr>
        <w:rPr>
          <w:rFonts w:ascii="Geneva" w:hAnsi="Geneva"/>
          <w:b/>
          <w:sz w:val="28"/>
          <w:szCs w:val="28"/>
        </w:rPr>
      </w:pPr>
      <w:r w:rsidRPr="005816B8">
        <w:rPr>
          <w:rFonts w:ascii="Geneva" w:hAnsi="Geneva"/>
          <w:b/>
          <w:sz w:val="28"/>
          <w:szCs w:val="28"/>
        </w:rPr>
        <w:t>Eligible persons:</w:t>
      </w:r>
    </w:p>
    <w:p w14:paraId="74A3D678" w14:textId="77777777" w:rsidR="009372DE" w:rsidRPr="005816B8" w:rsidRDefault="009372DE" w:rsidP="009372DE">
      <w:pPr>
        <w:numPr>
          <w:ilvl w:val="0"/>
          <w:numId w:val="10"/>
        </w:numPr>
        <w:rPr>
          <w:rFonts w:ascii="Geneva" w:hAnsi="Geneva"/>
          <w:sz w:val="28"/>
          <w:szCs w:val="28"/>
        </w:rPr>
      </w:pPr>
      <w:r w:rsidRPr="005816B8">
        <w:rPr>
          <w:rFonts w:ascii="Geneva" w:hAnsi="Geneva"/>
          <w:sz w:val="28"/>
          <w:szCs w:val="28"/>
        </w:rPr>
        <w:t xml:space="preserve">Native </w:t>
      </w:r>
      <w:r w:rsidRPr="005816B8">
        <w:rPr>
          <w:rFonts w:ascii="Geneva" w:hAnsi="Geneva"/>
          <w:b/>
          <w:sz w:val="28"/>
          <w:szCs w:val="28"/>
          <w:u w:val="single"/>
        </w:rPr>
        <w:t>Korean</w:t>
      </w:r>
      <w:r w:rsidRPr="005816B8">
        <w:rPr>
          <w:rFonts w:ascii="Geneva" w:hAnsi="Geneva"/>
          <w:sz w:val="28"/>
          <w:szCs w:val="28"/>
        </w:rPr>
        <w:t xml:space="preserve"> speakers aged 18 or older who have resided in the United States for </w:t>
      </w:r>
      <w:r w:rsidRPr="005816B8">
        <w:rPr>
          <w:rFonts w:ascii="Geneva" w:hAnsi="Geneva"/>
          <w:b/>
          <w:bCs/>
          <w:sz w:val="28"/>
          <w:szCs w:val="28"/>
          <w:u w:val="single"/>
        </w:rPr>
        <w:t>less than 5 years.</w:t>
      </w:r>
      <w:r w:rsidRPr="005816B8">
        <w:rPr>
          <w:rFonts w:ascii="Geneva" w:hAnsi="Geneva"/>
          <w:sz w:val="28"/>
          <w:szCs w:val="28"/>
        </w:rPr>
        <w:t xml:space="preserve"> </w:t>
      </w:r>
    </w:p>
    <w:p w14:paraId="40B1AB7B" w14:textId="3EF24A33" w:rsidR="009372DE" w:rsidRPr="005816B8" w:rsidRDefault="009372DE" w:rsidP="009372DE">
      <w:pPr>
        <w:numPr>
          <w:ilvl w:val="0"/>
          <w:numId w:val="10"/>
        </w:numPr>
        <w:rPr>
          <w:rFonts w:ascii="Geneva" w:hAnsi="Geneva"/>
          <w:sz w:val="28"/>
          <w:szCs w:val="28"/>
        </w:rPr>
      </w:pPr>
      <w:r w:rsidRPr="005816B8">
        <w:rPr>
          <w:rFonts w:ascii="Geneva" w:hAnsi="Geneva"/>
          <w:sz w:val="28"/>
          <w:szCs w:val="28"/>
        </w:rPr>
        <w:t xml:space="preserve">English must </w:t>
      </w:r>
      <w:r w:rsidRPr="005816B8">
        <w:rPr>
          <w:rFonts w:ascii="Geneva" w:hAnsi="Geneva"/>
          <w:b/>
          <w:sz w:val="28"/>
          <w:szCs w:val="28"/>
          <w:u w:val="single"/>
        </w:rPr>
        <w:t>NOT</w:t>
      </w:r>
      <w:r w:rsidRPr="005816B8">
        <w:rPr>
          <w:rFonts w:ascii="Geneva" w:hAnsi="Geneva"/>
          <w:sz w:val="28"/>
          <w:szCs w:val="28"/>
        </w:rPr>
        <w:t xml:space="preserve"> be your first language.</w:t>
      </w:r>
      <w:r w:rsidR="00AB7D92" w:rsidRPr="005816B8">
        <w:rPr>
          <w:rFonts w:ascii="Geneva" w:hAnsi="Geneva"/>
          <w:sz w:val="28"/>
          <w:szCs w:val="28"/>
        </w:rPr>
        <w:t xml:space="preserve"> </w:t>
      </w:r>
    </w:p>
    <w:p w14:paraId="4AF55B5D" w14:textId="77777777" w:rsidR="00AB7D92" w:rsidRDefault="00AB7D92" w:rsidP="00AB7D92">
      <w:pPr>
        <w:rPr>
          <w:rFonts w:ascii="Geneva" w:hAnsi="Geneva"/>
          <w:sz w:val="28"/>
          <w:szCs w:val="28"/>
        </w:rPr>
      </w:pPr>
    </w:p>
    <w:p w14:paraId="522A3C8E" w14:textId="77777777" w:rsidR="00AB7D92" w:rsidRPr="00AB7D92" w:rsidRDefault="00AB7D92" w:rsidP="00AB7D92">
      <w:pPr>
        <w:rPr>
          <w:rFonts w:ascii="Geneva" w:hAnsi="Geneva"/>
          <w:sz w:val="20"/>
          <w:szCs w:val="28"/>
        </w:rPr>
      </w:pPr>
    </w:p>
    <w:p w14:paraId="3961EC60" w14:textId="749DC849" w:rsidR="00AB7D92" w:rsidRDefault="00AB7D92" w:rsidP="00AB7D92">
      <w:pPr>
        <w:ind w:left="360"/>
        <w:jc w:val="center"/>
        <w:rPr>
          <w:rFonts w:ascii="Geneva" w:hAnsi="Geneva"/>
          <w:sz w:val="28"/>
          <w:szCs w:val="28"/>
        </w:rPr>
      </w:pPr>
      <w:r w:rsidRPr="00551CA4">
        <w:rPr>
          <w:rFonts w:ascii="Geneva" w:hAnsi="Geneva"/>
          <w:sz w:val="28"/>
          <w:szCs w:val="28"/>
        </w:rPr>
        <w:t xml:space="preserve">Volunteers will be paid $15 </w:t>
      </w:r>
      <w:r w:rsidR="00A94EFE" w:rsidRPr="00551CA4">
        <w:rPr>
          <w:rFonts w:ascii="Geneva" w:hAnsi="Geneva"/>
          <w:sz w:val="28"/>
          <w:szCs w:val="28"/>
        </w:rPr>
        <w:t xml:space="preserve">or receive course credit </w:t>
      </w:r>
      <w:r w:rsidRPr="00551CA4">
        <w:rPr>
          <w:rFonts w:ascii="Geneva" w:hAnsi="Geneva"/>
          <w:sz w:val="28"/>
          <w:szCs w:val="28"/>
        </w:rPr>
        <w:t>for their participation.</w:t>
      </w:r>
      <w:r w:rsidR="00FD66EB" w:rsidRPr="00551CA4">
        <w:rPr>
          <w:rFonts w:ascii="Geneva" w:hAnsi="Geneva"/>
          <w:sz w:val="28"/>
          <w:szCs w:val="28"/>
        </w:rPr>
        <w:t xml:space="preserve"> The amount of course credit will be determined by your instructor.</w:t>
      </w:r>
    </w:p>
    <w:p w14:paraId="47EC3474" w14:textId="72F833F8" w:rsidR="00D37140" w:rsidRDefault="009372DE" w:rsidP="00AB7D92">
      <w:pPr>
        <w:jc w:val="center"/>
        <w:rPr>
          <w:rStyle w:val="Hyperlink"/>
          <w:rFonts w:ascii="Geneva" w:hAnsi="Geneva"/>
          <w:b/>
          <w:szCs w:val="30"/>
        </w:rPr>
      </w:pPr>
      <w:r w:rsidRPr="004376B7">
        <w:rPr>
          <w:rFonts w:ascii="Geneva" w:hAnsi="Geneva"/>
          <w:b/>
          <w:szCs w:val="30"/>
        </w:rPr>
        <w:t>To sign up, please send an email to</w:t>
      </w:r>
      <w:r>
        <w:rPr>
          <w:rFonts w:ascii="Geneva" w:hAnsi="Geneva"/>
          <w:b/>
          <w:szCs w:val="30"/>
        </w:rPr>
        <w:t xml:space="preserve"> </w:t>
      </w:r>
      <w:hyperlink r:id="rId11" w:history="1">
        <w:r w:rsidRPr="00EA3041">
          <w:rPr>
            <w:rStyle w:val="Hyperlink"/>
            <w:rFonts w:ascii="Geneva" w:hAnsi="Geneva"/>
            <w:b/>
            <w:szCs w:val="30"/>
          </w:rPr>
          <w:t>isilve2@illinois.edu</w:t>
        </w:r>
      </w:hyperlink>
      <w:r>
        <w:rPr>
          <w:rStyle w:val="Hyperlink"/>
          <w:rFonts w:ascii="Geneva" w:hAnsi="Geneva"/>
          <w:b/>
          <w:szCs w:val="30"/>
        </w:rPr>
        <w:t>.</w:t>
      </w:r>
    </w:p>
    <w:p w14:paraId="6D2965F5" w14:textId="428999AF" w:rsidR="009372DE" w:rsidRPr="00D963C6" w:rsidRDefault="00B069D0" w:rsidP="00AB7D92">
      <w:pPr>
        <w:jc w:val="center"/>
        <w:rPr>
          <w:rFonts w:ascii="Geneva" w:hAnsi="Geneva"/>
          <w:b/>
          <w:szCs w:val="30"/>
        </w:rPr>
      </w:pPr>
      <w:r>
        <w:rPr>
          <w:rFonts w:ascii="Geneva" w:hAnsi="Geneva"/>
          <w:b/>
          <w:szCs w:val="30"/>
        </w:rPr>
        <w:t>Participation is confidential.</w:t>
      </w:r>
    </w:p>
    <w:sectPr w:rsidR="009372DE" w:rsidRPr="00D963C6" w:rsidSect="00676684">
      <w:headerReference w:type="default" r:id="rId12"/>
      <w:footerReference w:type="default" r:id="rId13"/>
      <w:pgSz w:w="12240" w:h="15840" w:code="1"/>
      <w:pgMar w:top="619" w:right="734" w:bottom="302" w:left="965" w:header="1008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B7ABA" w14:textId="77777777" w:rsidR="009372C2" w:rsidRDefault="009372C2">
      <w:r>
        <w:separator/>
      </w:r>
    </w:p>
  </w:endnote>
  <w:endnote w:type="continuationSeparator" w:id="0">
    <w:p w14:paraId="108214B1" w14:textId="77777777" w:rsidR="009372C2" w:rsidRDefault="009372C2">
      <w:r>
        <w:continuationSeparator/>
      </w:r>
    </w:p>
  </w:endnote>
  <w:endnote w:type="continuationNotice" w:id="1">
    <w:p w14:paraId="37E274A7" w14:textId="77777777" w:rsidR="009372C2" w:rsidRDefault="00937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70" w:type="dxa"/>
      <w:tblInd w:w="-72" w:type="dxa"/>
      <w:tblLook w:val="0000" w:firstRow="0" w:lastRow="0" w:firstColumn="0" w:lastColumn="0" w:noHBand="0" w:noVBand="0"/>
    </w:tblPr>
    <w:tblGrid>
      <w:gridCol w:w="2610"/>
      <w:gridCol w:w="1530"/>
      <w:gridCol w:w="2430"/>
    </w:tblGrid>
    <w:tr w:rsidR="00F15129" w:rsidRPr="001611BB" w14:paraId="0095B4B0" w14:textId="77777777" w:rsidTr="00042D88">
      <w:trPr>
        <w:gridAfter w:val="2"/>
        <w:wAfter w:w="3960" w:type="dxa"/>
      </w:trPr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14:paraId="069E43A5" w14:textId="77777777" w:rsidR="00F15129" w:rsidRPr="001611BB" w:rsidRDefault="00F15129">
          <w:pPr>
            <w:rPr>
              <w:rFonts w:ascii="Arial" w:hAnsi="Arial"/>
              <w:sz w:val="15"/>
            </w:rPr>
          </w:pPr>
          <w:r w:rsidRPr="001611BB">
            <w:rPr>
              <w:rFonts w:ascii="Arial" w:hAnsi="Arial"/>
              <w:sz w:val="15"/>
            </w:rPr>
            <w:t xml:space="preserve"> </w:t>
          </w:r>
        </w:p>
      </w:tc>
    </w:tr>
    <w:tr w:rsidR="00042D88" w:rsidRPr="001611BB" w14:paraId="0E24EA9D" w14:textId="77777777" w:rsidTr="00042D88">
      <w:tc>
        <w:tcPr>
          <w:tcW w:w="4140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0A4169B4" w14:textId="77777777" w:rsidR="00042D88" w:rsidRPr="001611BB" w:rsidRDefault="00042D88">
          <w:pPr>
            <w:pStyle w:val="Footer"/>
            <w:rPr>
              <w:sz w:val="16"/>
            </w:rPr>
          </w:pPr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80E6DA" w14:textId="77777777" w:rsidR="00042D88" w:rsidRPr="001611BB" w:rsidRDefault="00042D88">
          <w:pPr>
            <w:pStyle w:val="Footer"/>
            <w:jc w:val="center"/>
            <w:rPr>
              <w:rFonts w:ascii="Arial" w:hAnsi="Arial"/>
              <w:sz w:val="20"/>
            </w:rPr>
          </w:pPr>
        </w:p>
      </w:tc>
    </w:tr>
  </w:tbl>
  <w:p w14:paraId="394947B7" w14:textId="77777777" w:rsidR="00F15129" w:rsidRDefault="00F15129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845F1" w14:textId="77777777" w:rsidR="009372C2" w:rsidRDefault="009372C2">
      <w:r>
        <w:separator/>
      </w:r>
    </w:p>
  </w:footnote>
  <w:footnote w:type="continuationSeparator" w:id="0">
    <w:p w14:paraId="4B7C26FF" w14:textId="77777777" w:rsidR="009372C2" w:rsidRDefault="009372C2">
      <w:r>
        <w:continuationSeparator/>
      </w:r>
    </w:p>
  </w:footnote>
  <w:footnote w:type="continuationNotice" w:id="1">
    <w:p w14:paraId="5A9BDD13" w14:textId="77777777" w:rsidR="009372C2" w:rsidRDefault="00937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AE3D" w14:textId="1DD1B01E" w:rsidR="00F15129" w:rsidRPr="00300D0E" w:rsidRDefault="00F15129" w:rsidP="003A557A">
    <w:pPr>
      <w:pStyle w:val="Header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50A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CE16FB"/>
    <w:multiLevelType w:val="hybridMultilevel"/>
    <w:tmpl w:val="B560B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B0909"/>
    <w:multiLevelType w:val="hybridMultilevel"/>
    <w:tmpl w:val="C4301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CFB4720"/>
    <w:multiLevelType w:val="hybridMultilevel"/>
    <w:tmpl w:val="BFB03A28"/>
    <w:lvl w:ilvl="0" w:tplc="635C527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48B7B60"/>
    <w:multiLevelType w:val="hybridMultilevel"/>
    <w:tmpl w:val="DD00F5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7F6530"/>
    <w:multiLevelType w:val="hybridMultilevel"/>
    <w:tmpl w:val="6D62D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371CD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5A309F"/>
    <w:multiLevelType w:val="hybridMultilevel"/>
    <w:tmpl w:val="EACE7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125D41"/>
    <w:multiLevelType w:val="hybridMultilevel"/>
    <w:tmpl w:val="C80E33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AF236E"/>
    <w:multiLevelType w:val="hybridMultilevel"/>
    <w:tmpl w:val="CE90F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203072"/>
    <w:multiLevelType w:val="multilevel"/>
    <w:tmpl w:val="E07E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0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432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04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576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6480" w:hanging="720"/>
      </w:pPr>
      <w:rPr>
        <w:rFonts w:ascii="Arial" w:hAnsi="Arial" w:cs="Wingdings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747465703">
    <w:abstractNumId w:val="10"/>
  </w:num>
  <w:num w:numId="2" w16cid:durableId="2068841109">
    <w:abstractNumId w:val="6"/>
  </w:num>
  <w:num w:numId="3" w16cid:durableId="380203838">
    <w:abstractNumId w:val="4"/>
  </w:num>
  <w:num w:numId="4" w16cid:durableId="2102986713">
    <w:abstractNumId w:val="9"/>
  </w:num>
  <w:num w:numId="5" w16cid:durableId="1642883191">
    <w:abstractNumId w:val="2"/>
  </w:num>
  <w:num w:numId="6" w16cid:durableId="1554343040">
    <w:abstractNumId w:val="8"/>
  </w:num>
  <w:num w:numId="7" w16cid:durableId="697781115">
    <w:abstractNumId w:val="1"/>
  </w:num>
  <w:num w:numId="8" w16cid:durableId="2108966904">
    <w:abstractNumId w:val="3"/>
  </w:num>
  <w:num w:numId="9" w16cid:durableId="1317492015">
    <w:abstractNumId w:val="7"/>
  </w:num>
  <w:num w:numId="10" w16cid:durableId="1104111090">
    <w:abstractNumId w:val="5"/>
  </w:num>
  <w:num w:numId="11" w16cid:durableId="184084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59"/>
    <w:rsid w:val="000415F8"/>
    <w:rsid w:val="00042D88"/>
    <w:rsid w:val="000637AF"/>
    <w:rsid w:val="00097F6C"/>
    <w:rsid w:val="000B2D92"/>
    <w:rsid w:val="001034B4"/>
    <w:rsid w:val="00145C48"/>
    <w:rsid w:val="001611BB"/>
    <w:rsid w:val="00193738"/>
    <w:rsid w:val="00203959"/>
    <w:rsid w:val="002B7D82"/>
    <w:rsid w:val="002C6C9B"/>
    <w:rsid w:val="002D06A6"/>
    <w:rsid w:val="00300D0E"/>
    <w:rsid w:val="00337CA8"/>
    <w:rsid w:val="00351C47"/>
    <w:rsid w:val="00352699"/>
    <w:rsid w:val="0036511C"/>
    <w:rsid w:val="003A077E"/>
    <w:rsid w:val="003A557A"/>
    <w:rsid w:val="00422003"/>
    <w:rsid w:val="004376B7"/>
    <w:rsid w:val="00471EC9"/>
    <w:rsid w:val="004B62F5"/>
    <w:rsid w:val="004C6002"/>
    <w:rsid w:val="00500128"/>
    <w:rsid w:val="00504766"/>
    <w:rsid w:val="00551CA4"/>
    <w:rsid w:val="00564B83"/>
    <w:rsid w:val="005816B8"/>
    <w:rsid w:val="00582171"/>
    <w:rsid w:val="00605E48"/>
    <w:rsid w:val="00676684"/>
    <w:rsid w:val="006779B1"/>
    <w:rsid w:val="006B148E"/>
    <w:rsid w:val="006C681E"/>
    <w:rsid w:val="006D74D7"/>
    <w:rsid w:val="006F5551"/>
    <w:rsid w:val="007620D1"/>
    <w:rsid w:val="00794159"/>
    <w:rsid w:val="00796821"/>
    <w:rsid w:val="007F0E45"/>
    <w:rsid w:val="0080568E"/>
    <w:rsid w:val="008068AB"/>
    <w:rsid w:val="008C7778"/>
    <w:rsid w:val="00906877"/>
    <w:rsid w:val="00923384"/>
    <w:rsid w:val="009372C2"/>
    <w:rsid w:val="009372DE"/>
    <w:rsid w:val="009429C6"/>
    <w:rsid w:val="009D3496"/>
    <w:rsid w:val="009F2CDE"/>
    <w:rsid w:val="00A00A2F"/>
    <w:rsid w:val="00A71445"/>
    <w:rsid w:val="00A94EFE"/>
    <w:rsid w:val="00AB7D92"/>
    <w:rsid w:val="00AF758E"/>
    <w:rsid w:val="00B069D0"/>
    <w:rsid w:val="00B10D01"/>
    <w:rsid w:val="00B12443"/>
    <w:rsid w:val="00B27F41"/>
    <w:rsid w:val="00B55CAF"/>
    <w:rsid w:val="00BB00BA"/>
    <w:rsid w:val="00BD0931"/>
    <w:rsid w:val="00BD0C99"/>
    <w:rsid w:val="00BE0619"/>
    <w:rsid w:val="00C139BB"/>
    <w:rsid w:val="00C46EA3"/>
    <w:rsid w:val="00C8297B"/>
    <w:rsid w:val="00CF3F69"/>
    <w:rsid w:val="00D37140"/>
    <w:rsid w:val="00D56A32"/>
    <w:rsid w:val="00D73249"/>
    <w:rsid w:val="00D90349"/>
    <w:rsid w:val="00D963C6"/>
    <w:rsid w:val="00DB4B52"/>
    <w:rsid w:val="00DF512C"/>
    <w:rsid w:val="00E05D92"/>
    <w:rsid w:val="00E119AD"/>
    <w:rsid w:val="00EE7249"/>
    <w:rsid w:val="00F1065C"/>
    <w:rsid w:val="00F15129"/>
    <w:rsid w:val="00F16A75"/>
    <w:rsid w:val="00F7767E"/>
    <w:rsid w:val="00FA42FF"/>
    <w:rsid w:val="00FB6766"/>
    <w:rsid w:val="00FC4589"/>
    <w:rsid w:val="00FD66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21FB72"/>
  <w14:defaultImageDpi w14:val="300"/>
  <w15:chartTrackingRefBased/>
  <w15:docId w15:val="{848E57CE-43DB-4035-9FD2-019432E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7620D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pct10" w:color="auto" w:fill="FFFFFF"/>
      <w:jc w:val="center"/>
      <w:outlineLvl w:val="2"/>
    </w:pPr>
    <w:rPr>
      <w:rFonts w:ascii="Arial" w:hAnsi="Arial" w:cs="Arial"/>
      <w:b/>
      <w:bCs/>
      <w:cap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rFonts w:ascii="Arial" w:hAnsi="Arial" w:cs="Arial"/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">
    <w:name w:val="Body Text"/>
    <w:basedOn w:val="Normal"/>
    <w:rPr>
      <w:i/>
      <w:iCs/>
    </w:rPr>
  </w:style>
  <w:style w:type="paragraph" w:styleId="BodyTextIndent2">
    <w:name w:val="Body Text Indent 2"/>
    <w:basedOn w:val="Normal"/>
    <w:pPr>
      <w:ind w:left="1440"/>
    </w:pPr>
  </w:style>
  <w:style w:type="paragraph" w:styleId="BodyTextIndent3">
    <w:name w:val="Body Text Indent 3"/>
    <w:basedOn w:val="Normal"/>
    <w:pPr>
      <w:ind w:left="2160"/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ddress">
    <w:name w:val="Address"/>
    <w:basedOn w:val="Normal"/>
    <w:next w:val="Normal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Genev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lockText">
    <w:name w:val="Block Text"/>
    <w:basedOn w:val="Normal"/>
    <w:pPr>
      <w:autoSpaceDE w:val="0"/>
      <w:autoSpaceDN w:val="0"/>
      <w:adjustRightInd w:val="0"/>
      <w:ind w:left="720" w:right="720"/>
    </w:pPr>
  </w:style>
  <w:style w:type="paragraph" w:styleId="DocumentMap">
    <w:name w:val="Document Map"/>
    <w:basedOn w:val="Normal"/>
    <w:semiHidden/>
    <w:rsid w:val="00C0297E"/>
    <w:pPr>
      <w:shd w:val="clear" w:color="auto" w:fill="C6D5EC"/>
    </w:pPr>
    <w:rPr>
      <w:rFonts w:ascii="Lucida Grande" w:hAnsi="Lucida Grande"/>
    </w:rPr>
  </w:style>
  <w:style w:type="character" w:styleId="UnresolvedMention">
    <w:name w:val="Unresolved Mention"/>
    <w:basedOn w:val="DefaultParagraphFont"/>
    <w:uiPriority w:val="47"/>
    <w:rsid w:val="00D37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ilve2@illinois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2d1950-528e-4173-a184-26e1221ac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C08FF9442549A7DD301A47461E89" ma:contentTypeVersion="10" ma:contentTypeDescription="Create a new document." ma:contentTypeScope="" ma:versionID="134c3c0fc56580ad26e6a746870d07fb">
  <xsd:schema xmlns:xsd="http://www.w3.org/2001/XMLSchema" xmlns:xs="http://www.w3.org/2001/XMLSchema" xmlns:p="http://schemas.microsoft.com/office/2006/metadata/properties" xmlns:ns3="b62d1950-528e-4173-a184-26e1221ac921" targetNamespace="http://schemas.microsoft.com/office/2006/metadata/properties" ma:root="true" ma:fieldsID="ff916acad8129ee72c8e8a96fd637c66" ns3:_="">
    <xsd:import namespace="b62d1950-528e-4173-a184-26e1221ac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d1950-528e-4173-a184-26e1221a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E12A3-0E92-4AAE-A70A-3CEAB8904F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2CF5D-51E4-4D08-AEC7-5E4D6E300DB3}">
  <ds:schemaRefs>
    <ds:schemaRef ds:uri="http://www.w3.org/XML/1998/namespace"/>
    <ds:schemaRef ds:uri="http://purl.org/dc/terms/"/>
    <ds:schemaRef ds:uri="b62d1950-528e-4173-a184-26e1221ac921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C62834C-E2C7-42F1-8E79-D689DFC30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d1950-528e-4173-a184-26e1221ac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PARTICIPATE IN A RESEARCH STUDY</vt:lpstr>
    </vt:vector>
  </TitlesOfParts>
  <Company>UMich Health System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PARTICIPATE IN A RESEARCH STUDY</dc:title>
  <dc:subject/>
  <dc:creator>Rachel Nosowsky</dc:creator>
  <cp:keywords/>
  <cp:lastModifiedBy>Silvera, Isela</cp:lastModifiedBy>
  <cp:revision>2</cp:revision>
  <cp:lastPrinted>2023-06-26T17:01:00Z</cp:lastPrinted>
  <dcterms:created xsi:type="dcterms:W3CDTF">2023-09-28T23:29:00Z</dcterms:created>
  <dcterms:modified xsi:type="dcterms:W3CDTF">2023-09-28T23:29:00Z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0x0101004D6CC08FF9442549A7DD301A47461E89</vt:lpwstr>
  </property>
</Properties>
</file>